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79" w:rsidRPr="00571E79" w:rsidRDefault="00571E79" w:rsidP="00571E79">
      <w:pPr>
        <w:jc w:val="center"/>
        <w:rPr>
          <w:b/>
        </w:rPr>
      </w:pPr>
      <w:r w:rsidRPr="00571E79">
        <w:rPr>
          <w:b/>
        </w:rPr>
        <w:t>JADŁOSPIS DLA PRZEDSZKOLAKÓW</w:t>
      </w:r>
    </w:p>
    <w:p w:rsidR="00571E79" w:rsidRPr="00571E79" w:rsidRDefault="00571E79" w:rsidP="00571E79">
      <w:pPr>
        <w:jc w:val="center"/>
        <w:rPr>
          <w:b/>
        </w:rPr>
      </w:pPr>
      <w:r w:rsidRPr="00571E79">
        <w:rPr>
          <w:b/>
        </w:rPr>
        <w:t>27.11.2023-01.12.2023</w:t>
      </w:r>
    </w:p>
    <w:p w:rsidR="00571E79" w:rsidRDefault="00571E79" w:rsidP="00571E79">
      <w:pPr>
        <w:spacing w:after="0"/>
        <w:jc w:val="both"/>
      </w:pPr>
      <w:r w:rsidRPr="00571E79">
        <w:rPr>
          <w:b/>
        </w:rPr>
        <w:t>PONIEDZIAŁEK,</w:t>
      </w:r>
      <w:r>
        <w:rPr>
          <w:b/>
        </w:rPr>
        <w:t xml:space="preserve"> </w:t>
      </w:r>
      <w:r w:rsidRPr="00571E79">
        <w:t>ŚNIADANIE</w:t>
      </w:r>
      <w:r>
        <w:t>: Płatki kukurydziane na mleku, chleb powszedni(mąka pszenna)i razowy(mąka razowa)z masłem, powidło śliwkowe, herbata z cytryną i sokiem. OBIAD: Zupa pomidorowa z ryżem(seler, śmietana),kartacze mięsne w sosie pieczarkowym(mąka</w:t>
      </w:r>
    </w:p>
    <w:p w:rsidR="00571E79" w:rsidRDefault="00571E79" w:rsidP="00571E79">
      <w:pPr>
        <w:spacing w:after="0"/>
        <w:jc w:val="both"/>
      </w:pPr>
      <w:r>
        <w:t>pszenna, soja, śmietana),ogórek kiszony, kompot wieloowocowy. PODWIECZOREK: Kołacz z serem, woda</w:t>
      </w:r>
    </w:p>
    <w:p w:rsidR="00571E79" w:rsidRDefault="00571E79" w:rsidP="00571E79">
      <w:pPr>
        <w:spacing w:after="0"/>
        <w:jc w:val="both"/>
      </w:pPr>
      <w:r>
        <w:t>cytrynowa.</w:t>
      </w:r>
    </w:p>
    <w:p w:rsidR="00571E79" w:rsidRDefault="00571E79" w:rsidP="00571E79">
      <w:pPr>
        <w:jc w:val="both"/>
      </w:pPr>
    </w:p>
    <w:p w:rsidR="00571E79" w:rsidRDefault="00571E79" w:rsidP="00571E79">
      <w:pPr>
        <w:jc w:val="both"/>
      </w:pPr>
      <w:r w:rsidRPr="00571E79">
        <w:rPr>
          <w:b/>
        </w:rPr>
        <w:t>WTOREK</w:t>
      </w:r>
      <w:r>
        <w:t>, ŚNIADANIE: Chleb powszedni (mąka pszenna) i razowy (mąka razowa) z masłem, szynka tradycyjna ( soja ), papryka czerwona, herbata z cytryną i sokiem. OBIAD: Zupa kalafiorowa                     (seler, śmietana) z makaronem, kotlet schabowy (mąka pszenna, jaja),ziemniaki(masło),mizeria (śmietana),kompot wieloowocowy. PODWIECZOREK: Wafle ryżowe, sok przecierany Kubuś.</w:t>
      </w:r>
    </w:p>
    <w:p w:rsidR="00571E79" w:rsidRDefault="00571E79" w:rsidP="00571E79">
      <w:pPr>
        <w:spacing w:after="0"/>
        <w:jc w:val="both"/>
      </w:pPr>
      <w:r w:rsidRPr="00571E79">
        <w:rPr>
          <w:b/>
        </w:rPr>
        <w:t>ŚRODA</w:t>
      </w:r>
      <w:r>
        <w:t xml:space="preserve">, ŚNIADANIE: Kawa zbożowa(jęczmień, żyto)na mleku, chleb powszedni(mąka pszenna) i razowy(mąka razowa) z masłem, pasztet pieczony(soja),ogórek kiszony, herbata z cytryną i sokiem. Obiad: Krupnik warzywny(seler, śmietana),spaghetti </w:t>
      </w:r>
      <w:proofErr w:type="spellStart"/>
      <w:r>
        <w:t>bolognese</w:t>
      </w:r>
      <w:proofErr w:type="spellEnd"/>
      <w:r>
        <w:t>, kompot wieloowocowy.</w:t>
      </w:r>
    </w:p>
    <w:p w:rsidR="00571E79" w:rsidRDefault="00571E79" w:rsidP="00571E79">
      <w:pPr>
        <w:spacing w:after="0"/>
        <w:jc w:val="both"/>
      </w:pPr>
      <w:r>
        <w:t>PODWIECZOREK: Jabłko deserowe,herbatniki,sok100%.</w:t>
      </w:r>
    </w:p>
    <w:p w:rsidR="00571E79" w:rsidRDefault="00571E79" w:rsidP="00571E79">
      <w:pPr>
        <w:jc w:val="both"/>
      </w:pPr>
    </w:p>
    <w:p w:rsidR="00571E79" w:rsidRDefault="00571E79" w:rsidP="00571E79">
      <w:pPr>
        <w:jc w:val="both"/>
      </w:pPr>
      <w:r w:rsidRPr="00571E79">
        <w:rPr>
          <w:b/>
        </w:rPr>
        <w:t>CZWARTEK</w:t>
      </w:r>
      <w:r>
        <w:t xml:space="preserve">, ŚNIADANIE: Chleb powszedni(mąka pszenna) i razowy(mąka razowa) z masłem, ser żółty, pomidor, herbata z cytryną i sokiem. OBIAD: Grysik na rosole(seler),udziec z kurczaka, ziemniaki(masło),buraczki ćwikłowe, kompot wieloowocowy. PODWIECZOREK: Galaretka owocowa, talarki Lajkonik. </w:t>
      </w:r>
    </w:p>
    <w:p w:rsidR="00571E79" w:rsidRDefault="00571E79" w:rsidP="00571E79">
      <w:pPr>
        <w:spacing w:after="0"/>
        <w:jc w:val="both"/>
      </w:pPr>
      <w:r w:rsidRPr="00571E79">
        <w:rPr>
          <w:b/>
        </w:rPr>
        <w:t>PIĄTEK</w:t>
      </w:r>
      <w:r>
        <w:t>, ŚNIADANIE; Kakao naturalne na mleku, chleb powszedni(mąka pszenna) i razowy(mąka razowa) z masłem, pasta jajeczna, ogórek świeży, herbata z cytryną i sokiem. OBIAD; Zupa ogórkowa z ryżem(seler, śmietana),makaron z jabłkiem pieczonym, kompot wieloowocowy. PODWIECZOREK: Chałka z kruszonką(mąka pszenna, jaja),woda niegazowana.</w:t>
      </w:r>
    </w:p>
    <w:p w:rsidR="00571E79" w:rsidRDefault="00571E79" w:rsidP="00571E79">
      <w:pPr>
        <w:spacing w:after="0"/>
        <w:jc w:val="both"/>
      </w:pPr>
    </w:p>
    <w:p w:rsidR="00571E79" w:rsidRDefault="00571E79" w:rsidP="00571E79">
      <w:pPr>
        <w:spacing w:after="0"/>
        <w:jc w:val="both"/>
      </w:pPr>
    </w:p>
    <w:p w:rsidR="00571E79" w:rsidRDefault="00571E79" w:rsidP="00571E79">
      <w:pPr>
        <w:spacing w:after="0"/>
        <w:jc w:val="both"/>
      </w:pPr>
      <w:r w:rsidRPr="00571E79">
        <w:rPr>
          <w:b/>
        </w:rPr>
        <w:t>UWAGA</w:t>
      </w:r>
      <w:r>
        <w:t>! W jadłospisie wyróżniono substancje lub produkty powodujące alergię lub reakcje nietolerancji. Rozporządzenie Parlamentu Europejskiego i Rady (UE) nr 1169/2011 z dnia 25 października 2011. w sprawie przekazywania konsumentom informacji na temat żywności. Jadłospis może ulec zmianie. Do przyrządzania posiłków używane są przyprawy: pieprz (czarny, ziołowy, cytrynowy), ziele angielskie, liść laurowy,</w:t>
      </w:r>
    </w:p>
    <w:p w:rsidR="00FB777D" w:rsidRDefault="00571E79" w:rsidP="00571E79">
      <w:pPr>
        <w:spacing w:after="0"/>
        <w:jc w:val="both"/>
      </w:pPr>
      <w:r>
        <w:t xml:space="preserve">majeranek, </w:t>
      </w:r>
      <w:proofErr w:type="spellStart"/>
      <w:r>
        <w:t>oregano</w:t>
      </w:r>
      <w:proofErr w:type="spellEnd"/>
      <w:r>
        <w:t>, bazylia, zioła prowansalskie, papryka słodka, kwasek cytrynowy, cukier waniliowy.</w:t>
      </w:r>
    </w:p>
    <w:p w:rsidR="00571E79" w:rsidRDefault="00571E79">
      <w:pPr>
        <w:spacing w:after="0"/>
      </w:pPr>
    </w:p>
    <w:sectPr w:rsidR="00571E79" w:rsidSect="00FB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71E79"/>
    <w:rsid w:val="00571E79"/>
    <w:rsid w:val="00752F19"/>
    <w:rsid w:val="00D11D7E"/>
    <w:rsid w:val="00FB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2023-11-26T21:18:00Z</dcterms:created>
  <dcterms:modified xsi:type="dcterms:W3CDTF">2023-11-26T21:26:00Z</dcterms:modified>
</cp:coreProperties>
</file>